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62F" w:rsidRDefault="00237A4C">
      <w:pPr>
        <w:pStyle w:val="1"/>
        <w:jc w:val="center"/>
      </w:pPr>
      <w:r>
        <w:rPr>
          <w:rFonts w:hint="eastAsia"/>
        </w:rPr>
        <w:t>支付宝“生活号”申请及配置流程</w:t>
      </w:r>
    </w:p>
    <w:p w:rsidR="0046262F" w:rsidRDefault="00237A4C">
      <w:pPr>
        <w:rPr>
          <w:b/>
        </w:rPr>
      </w:pPr>
      <w:r>
        <w:rPr>
          <w:rFonts w:hint="eastAsia"/>
        </w:rPr>
        <w:t>生活号平台注册地址：</w:t>
      </w:r>
      <w:hyperlink r:id="rId5" w:history="1">
        <w:r>
          <w:rPr>
            <w:rStyle w:val="a6"/>
            <w:rFonts w:ascii="微软雅黑" w:eastAsia="微软雅黑" w:hAnsi="微软雅黑" w:cs="微软雅黑" w:hint="eastAsia"/>
            <w:color w:val="0088CC"/>
            <w:szCs w:val="19"/>
            <w:u w:val="none"/>
            <w:shd w:val="clear" w:color="auto" w:fill="FFFFFF"/>
          </w:rPr>
          <w:t>https://fuwu.alipay.com</w:t>
        </w:r>
      </w:hyperlink>
    </w:p>
    <w:p w:rsidR="0046262F" w:rsidRDefault="00237A4C">
      <w:pPr>
        <w:rPr>
          <w:b/>
        </w:rPr>
      </w:pPr>
      <w:r>
        <w:rPr>
          <w:rFonts w:hint="eastAsia"/>
          <w:b/>
        </w:rPr>
        <w:t>说明：</w:t>
      </w:r>
    </w:p>
    <w:p w:rsidR="0046262F" w:rsidRDefault="00237A4C">
      <w:pPr>
        <w:ind w:firstLine="420"/>
      </w:pPr>
      <w:r>
        <w:rPr>
          <w:rFonts w:hint="eastAsia"/>
        </w:rPr>
        <w:t xml:space="preserve">a) </w:t>
      </w:r>
      <w:r>
        <w:rPr>
          <w:rFonts w:hint="eastAsia"/>
        </w:rPr>
        <w:t>若您是企业账号，授权运营为可选填项，当需要使用其他公司持有的品牌或商标作为生活号名称时，需要上传对应资料。</w:t>
      </w:r>
    </w:p>
    <w:p w:rsidR="0046262F" w:rsidRDefault="00237A4C">
      <w:pPr>
        <w:ind w:firstLine="420"/>
      </w:pPr>
      <w:r>
        <w:rPr>
          <w:rFonts w:hint="eastAsia"/>
        </w:rPr>
        <w:t xml:space="preserve">b) </w:t>
      </w:r>
      <w:r>
        <w:rPr>
          <w:rFonts w:hint="eastAsia"/>
        </w:rPr>
        <w:t>若您是个人账号，由于生活号平台是一个商业化平台，所以目前仅支持个体工商户、电商网站所有者和应用所有者入驻。</w:t>
      </w:r>
    </w:p>
    <w:p w:rsidR="0046262F" w:rsidRDefault="00237A4C">
      <w:pPr>
        <w:pStyle w:val="2"/>
      </w:pPr>
      <w:r>
        <w:t>步骤</w:t>
      </w:r>
      <w:r>
        <w:rPr>
          <w:rFonts w:hint="eastAsia"/>
        </w:rPr>
        <w:t>1</w:t>
      </w:r>
      <w:r>
        <w:rPr>
          <w:rFonts w:hint="eastAsia"/>
        </w:rPr>
        <w:t>：登录生活号平台（</w:t>
      </w:r>
      <w:hyperlink r:id="rId6" w:history="1">
        <w:r>
          <w:rPr>
            <w:rStyle w:val="a6"/>
            <w:rFonts w:hint="eastAsia"/>
            <w:color w:val="auto"/>
            <w:szCs w:val="19"/>
            <w:u w:val="none"/>
            <w:shd w:val="clear" w:color="auto" w:fill="FFFFFF"/>
          </w:rPr>
          <w:t>https://fuwu.alipay.com</w:t>
        </w:r>
      </w:hyperlink>
      <w:r>
        <w:rPr>
          <w:rFonts w:hint="eastAsia"/>
        </w:rPr>
        <w:t>）。</w:t>
      </w:r>
    </w:p>
    <w:p w:rsidR="0046262F" w:rsidRPr="00607120" w:rsidRDefault="00237A4C" w:rsidP="00607120">
      <w:r w:rsidRPr="00607120">
        <w:rPr>
          <w:rFonts w:hint="eastAsia"/>
        </w:rPr>
        <w:t>若您已有支付宝账号，输入支付宝登录账号和密码（前往步骤</w:t>
      </w:r>
      <w:r w:rsidRPr="00607120">
        <w:rPr>
          <w:rFonts w:hint="eastAsia"/>
        </w:rPr>
        <w:t>3</w:t>
      </w:r>
      <w:r w:rsidRPr="00607120">
        <w:rPr>
          <w:rFonts w:hint="eastAsia"/>
        </w:rPr>
        <w:t>）；若您还没有支付宝账号，请点击“立即注册”注册支付</w:t>
      </w:r>
      <w:proofErr w:type="gramStart"/>
      <w:r w:rsidRPr="00607120">
        <w:rPr>
          <w:rFonts w:hint="eastAsia"/>
        </w:rPr>
        <w:t>宝个人</w:t>
      </w:r>
      <w:proofErr w:type="gramEnd"/>
      <w:r w:rsidRPr="00607120">
        <w:rPr>
          <w:rFonts w:hint="eastAsia"/>
        </w:rPr>
        <w:t>或企业账号。</w:t>
      </w:r>
      <w:r w:rsidRPr="00607120">
        <w:rPr>
          <w:rFonts w:hint="eastAsia"/>
        </w:rPr>
        <w:drawing>
          <wp:inline distT="0" distB="0" distL="114300" distR="114300">
            <wp:extent cx="5514975" cy="2329815"/>
            <wp:effectExtent l="0" t="0" r="190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2F" w:rsidRDefault="00237A4C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：注册及认证支付宝账号</w:t>
      </w:r>
    </w:p>
    <w:p w:rsidR="0046262F" w:rsidRDefault="00237A4C">
      <w:pPr>
        <w:rPr>
          <w:color w:val="FF0000"/>
        </w:rPr>
      </w:pPr>
      <w:r>
        <w:rPr>
          <w:rFonts w:hint="eastAsia"/>
          <w:color w:val="FF0000"/>
        </w:rPr>
        <w:t>创建账户—</w:t>
      </w:r>
      <w:proofErr w:type="gramStart"/>
      <w:r>
        <w:rPr>
          <w:rFonts w:hint="eastAsia"/>
          <w:color w:val="FF0000"/>
        </w:rPr>
        <w:t>》</w:t>
      </w:r>
      <w:proofErr w:type="gramEnd"/>
      <w:r>
        <w:rPr>
          <w:rFonts w:hint="eastAsia"/>
          <w:color w:val="FF0000"/>
        </w:rPr>
        <w:t>设置身份信息—</w:t>
      </w:r>
      <w:proofErr w:type="gramStart"/>
      <w:r>
        <w:rPr>
          <w:rFonts w:hint="eastAsia"/>
          <w:color w:val="FF0000"/>
        </w:rPr>
        <w:t>》</w:t>
      </w:r>
      <w:proofErr w:type="gramEnd"/>
      <w:r>
        <w:rPr>
          <w:rFonts w:hint="eastAsia"/>
          <w:color w:val="FF0000"/>
        </w:rPr>
        <w:t>设置支付方式</w:t>
      </w:r>
    </w:p>
    <w:p w:rsidR="0046262F" w:rsidRDefault="00237A4C">
      <w:pPr>
        <w:jc w:val="left"/>
        <w:rPr>
          <w:rFonts w:ascii="微软雅黑" w:eastAsia="微软雅黑" w:hAnsi="微软雅黑" w:cs="微软雅黑"/>
          <w:color w:val="333333"/>
          <w:szCs w:val="19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zCs w:val="19"/>
          <w:shd w:val="clear" w:color="auto" w:fill="FFFFFF"/>
        </w:rPr>
        <w:lastRenderedPageBreak/>
        <w:drawing>
          <wp:inline distT="0" distB="0" distL="114300" distR="114300">
            <wp:extent cx="5525135" cy="3748405"/>
            <wp:effectExtent l="0" t="0" r="6985" b="63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2F" w:rsidRDefault="00237A4C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：通过认证后，根据页面提示要求填写生活号信息，如图所示：</w:t>
      </w:r>
    </w:p>
    <w:p w:rsidR="0046262F" w:rsidRDefault="00237A4C">
      <w:pPr>
        <w:rPr>
          <w:rFonts w:ascii="微软雅黑" w:eastAsia="微软雅黑" w:hAnsi="微软雅黑" w:cs="微软雅黑"/>
          <w:b/>
          <w:color w:val="333333"/>
          <w:szCs w:val="1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593080" cy="3733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noProof/>
        </w:rPr>
        <w:lastRenderedPageBreak/>
        <w:drawing>
          <wp:inline distT="0" distB="0" distL="114300" distR="114300">
            <wp:extent cx="5598795" cy="4025900"/>
            <wp:effectExtent l="0" t="0" r="952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594985" cy="1299210"/>
            <wp:effectExtent l="0" t="0" r="1333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  <w:noProof/>
        </w:rPr>
        <w:drawing>
          <wp:inline distT="0" distB="0" distL="0" distR="0">
            <wp:extent cx="5600700" cy="78549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</w:rPr>
        <w:t>完成以上步骤后，支付宝工作人员会在</w:t>
      </w:r>
      <w:r>
        <w:rPr>
          <w:rFonts w:hint="eastAsia"/>
        </w:rPr>
        <w:t>5</w:t>
      </w:r>
      <w:r>
        <w:rPr>
          <w:rFonts w:hint="eastAsia"/>
        </w:rPr>
        <w:t>个工作日内完成审核，请耐心等待。</w:t>
      </w:r>
    </w:p>
    <w:p w:rsidR="0046262F" w:rsidRDefault="00237A4C">
      <w:pPr>
        <w:pStyle w:val="2"/>
      </w:pPr>
      <w:r>
        <w:rPr>
          <w:rFonts w:hint="eastAsia"/>
        </w:rPr>
        <w:lastRenderedPageBreak/>
        <w:t>步骤</w:t>
      </w:r>
      <w:r>
        <w:rPr>
          <w:rFonts w:hint="eastAsia"/>
        </w:rPr>
        <w:t>4</w:t>
      </w:r>
      <w:r>
        <w:rPr>
          <w:rFonts w:hint="eastAsia"/>
        </w:rPr>
        <w:t>：将生活号的</w:t>
      </w:r>
      <w:r>
        <w:rPr>
          <w:rFonts w:hint="eastAsia"/>
        </w:rPr>
        <w:t>APPID</w:t>
      </w:r>
      <w:r>
        <w:rPr>
          <w:rFonts w:hint="eastAsia"/>
        </w:rPr>
        <w:t>配置到商城后台。</w:t>
      </w:r>
    </w:p>
    <w:p w:rsidR="0046262F" w:rsidRDefault="00237A4C">
      <w:r>
        <w:rPr>
          <w:noProof/>
        </w:rPr>
        <w:drawing>
          <wp:inline distT="0" distB="0" distL="114300" distR="114300">
            <wp:extent cx="5006975" cy="2857500"/>
            <wp:effectExtent l="0" t="0" r="698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noProof/>
        </w:rPr>
        <w:drawing>
          <wp:inline distT="0" distB="0" distL="114300" distR="114300">
            <wp:extent cx="5593715" cy="1877695"/>
            <wp:effectExtent l="0" t="0" r="14605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2F" w:rsidRDefault="00237A4C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5</w:t>
      </w:r>
      <w:r>
        <w:rPr>
          <w:rFonts w:hint="eastAsia"/>
        </w:rPr>
        <w:t>：生活号审核通过后，回到生活号点击【开发者】，签署协议。</w:t>
      </w:r>
    </w:p>
    <w:p w:rsidR="0046262F" w:rsidRDefault="00237A4C">
      <w:r>
        <w:rPr>
          <w:rFonts w:hint="eastAsia"/>
          <w:noProof/>
        </w:rPr>
        <w:drawing>
          <wp:inline distT="0" distB="0" distL="0" distR="0">
            <wp:extent cx="5600700" cy="2146300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1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</w:rPr>
        <w:t>可编辑“完善信息”或直接【签署】协议。</w:t>
      </w:r>
    </w:p>
    <w:p w:rsidR="0046262F" w:rsidRDefault="00237A4C">
      <w:r>
        <w:rPr>
          <w:rFonts w:hint="eastAsia"/>
          <w:noProof/>
        </w:rPr>
        <w:lastRenderedPageBreak/>
        <w:drawing>
          <wp:inline distT="0" distB="0" distL="0" distR="0">
            <wp:extent cx="5600700" cy="2393315"/>
            <wp:effectExtent l="1905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9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选后点击【确定】</w:t>
      </w:r>
    </w:p>
    <w:p w:rsidR="0046262F" w:rsidRDefault="00237A4C">
      <w:r>
        <w:rPr>
          <w:noProof/>
        </w:rPr>
        <w:drawing>
          <wp:inline distT="0" distB="0" distL="0" distR="0">
            <wp:extent cx="5600700" cy="1960880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96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</w:rPr>
        <w:t>成为开放平台服务商</w:t>
      </w:r>
    </w:p>
    <w:p w:rsidR="0046262F" w:rsidRDefault="00237A4C">
      <w:r>
        <w:rPr>
          <w:noProof/>
        </w:rPr>
        <w:drawing>
          <wp:inline distT="0" distB="0" distL="0" distR="0">
            <wp:extent cx="5600700" cy="3178810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pPr>
        <w:pStyle w:val="2"/>
      </w:pPr>
      <w:r>
        <w:rPr>
          <w:rFonts w:hint="eastAsia"/>
        </w:rPr>
        <w:lastRenderedPageBreak/>
        <w:t>步骤</w:t>
      </w:r>
      <w:r>
        <w:rPr>
          <w:rFonts w:hint="eastAsia"/>
        </w:rPr>
        <w:t>6</w:t>
      </w:r>
      <w:r>
        <w:rPr>
          <w:rFonts w:hint="eastAsia"/>
        </w:rPr>
        <w:t>：点击【应用】，去创建应用</w:t>
      </w:r>
    </w:p>
    <w:p w:rsidR="0046262F" w:rsidRDefault="00237A4C">
      <w:r>
        <w:rPr>
          <w:noProof/>
        </w:rPr>
        <w:drawing>
          <wp:inline distT="0" distB="0" distL="0" distR="0">
            <wp:extent cx="5600700" cy="184912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4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  <w:noProof/>
        </w:rPr>
        <w:drawing>
          <wp:inline distT="0" distB="0" distL="0" distR="0">
            <wp:extent cx="5600700" cy="5270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</w:rPr>
        <w:t>点击【支付应用】，选择【自用型应用】，设置</w:t>
      </w:r>
      <w:proofErr w:type="gramStart"/>
      <w:r>
        <w:rPr>
          <w:rFonts w:hint="eastAsia"/>
        </w:rPr>
        <w:t>好应用</w:t>
      </w:r>
      <w:proofErr w:type="gramEnd"/>
      <w:r>
        <w:rPr>
          <w:rFonts w:hint="eastAsia"/>
        </w:rPr>
        <w:t>名称。</w:t>
      </w:r>
    </w:p>
    <w:p w:rsidR="0046262F" w:rsidRDefault="00237A4C">
      <w:r>
        <w:rPr>
          <w:rFonts w:hint="eastAsia"/>
          <w:noProof/>
        </w:rPr>
        <w:drawing>
          <wp:inline distT="0" distB="0" distL="0" distR="0">
            <wp:extent cx="5600700" cy="380301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r>
        <w:rPr>
          <w:rFonts w:hint="eastAsia"/>
        </w:rPr>
        <w:t>提交审核</w:t>
      </w:r>
    </w:p>
    <w:p w:rsidR="0046262F" w:rsidRDefault="00237A4C">
      <w:r>
        <w:rPr>
          <w:rFonts w:hint="eastAsia"/>
          <w:noProof/>
        </w:rPr>
        <w:drawing>
          <wp:inline distT="0" distB="0" distL="0" distR="0">
            <wp:extent cx="5600700" cy="8426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4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 w:rsidP="00607120">
      <w:pPr>
        <w:pStyle w:val="2"/>
        <w:rPr>
          <w:rFonts w:hint="eastAsia"/>
        </w:rPr>
      </w:pPr>
      <w:r>
        <w:rPr>
          <w:rFonts w:hint="eastAsia"/>
        </w:rPr>
        <w:lastRenderedPageBreak/>
        <w:t>步骤</w:t>
      </w:r>
      <w:r>
        <w:rPr>
          <w:rFonts w:hint="eastAsia"/>
        </w:rPr>
        <w:t>7</w:t>
      </w:r>
      <w:r>
        <w:rPr>
          <w:rFonts w:hint="eastAsia"/>
        </w:rPr>
        <w:t>：</w:t>
      </w:r>
      <w:r w:rsidR="00237A4C">
        <w:rPr>
          <w:rFonts w:hint="eastAsia"/>
        </w:rPr>
        <w:t>做好开发配置，将商城后台的开发者网关、开发者公</w:t>
      </w:r>
      <w:proofErr w:type="gramStart"/>
      <w:r w:rsidR="00237A4C">
        <w:rPr>
          <w:rFonts w:hint="eastAsia"/>
        </w:rPr>
        <w:t>钥</w:t>
      </w:r>
      <w:proofErr w:type="gramEnd"/>
      <w:r>
        <w:rPr>
          <w:rFonts w:hint="eastAsia"/>
        </w:rPr>
        <w:t>配置到生活号中</w:t>
      </w:r>
    </w:p>
    <w:p w:rsidR="00607120" w:rsidRDefault="00607120" w:rsidP="00607120">
      <w:r>
        <w:rPr>
          <w:rFonts w:hint="eastAsia"/>
        </w:rPr>
        <w:t>在开放平台中，点击【应用信息】</w:t>
      </w:r>
    </w:p>
    <w:p w:rsidR="00607120" w:rsidRPr="00607120" w:rsidRDefault="00607120" w:rsidP="006071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0700" cy="2771775"/>
            <wp:effectExtent l="1905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57825" cy="5924550"/>
            <wp:effectExtent l="1905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>“开发者网关”即为“授权回调地址”，点击“授权回调地址”的设置</w:t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>“回调地址类型”选择“</w:t>
      </w:r>
      <w:r>
        <w:rPr>
          <w:rFonts w:hint="eastAsia"/>
        </w:rPr>
        <w:t>http</w:t>
      </w:r>
      <w:r>
        <w:rPr>
          <w:rFonts w:hint="eastAsia"/>
        </w:rPr>
        <w:t>”；</w:t>
      </w:r>
    </w:p>
    <w:p w:rsidR="00607120" w:rsidRDefault="00607120">
      <w:pPr>
        <w:rPr>
          <w:rFonts w:hint="eastAsia"/>
        </w:rPr>
      </w:pPr>
      <w:r w:rsidRPr="00607120">
        <w:lastRenderedPageBreak/>
        <w:drawing>
          <wp:inline distT="0" distB="0" distL="0" distR="0">
            <wp:extent cx="5600700" cy="2659919"/>
            <wp:effectExtent l="1905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5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>“回调地址”则填写商城系统中的“开发者网关”。</w:t>
      </w:r>
    </w:p>
    <w:p w:rsidR="00607120" w:rsidRDefault="00607120">
      <w:pPr>
        <w:rPr>
          <w:rFonts w:hint="eastAsia"/>
        </w:rPr>
      </w:pPr>
      <w:r w:rsidRPr="00607120">
        <w:rPr>
          <w:rFonts w:hint="eastAsia"/>
        </w:rPr>
        <w:drawing>
          <wp:inline distT="0" distB="0" distL="0" distR="0">
            <wp:extent cx="4634865" cy="2353945"/>
            <wp:effectExtent l="19050" t="0" r="0" b="0"/>
            <wp:docPr id="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671" cy="235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r w:rsidRPr="00607120">
        <w:rPr>
          <w:rFonts w:hint="eastAsia"/>
        </w:rPr>
        <w:t>“</w:t>
      </w:r>
      <w:r w:rsidRPr="00607120">
        <w:t>RSA(SHA1)</w:t>
      </w:r>
      <w:r w:rsidRPr="00607120">
        <w:t>密钥</w:t>
      </w:r>
      <w:r w:rsidRPr="00607120">
        <w:rPr>
          <w:rFonts w:hint="eastAsia"/>
        </w:rPr>
        <w:t>”即为“开发者公</w:t>
      </w:r>
      <w:proofErr w:type="gramStart"/>
      <w:r w:rsidRPr="00607120">
        <w:rPr>
          <w:rFonts w:hint="eastAsia"/>
        </w:rPr>
        <w:t>钥</w:t>
      </w:r>
      <w:proofErr w:type="gramEnd"/>
      <w:r w:rsidRPr="00607120">
        <w:rPr>
          <w:rFonts w:hint="eastAsia"/>
        </w:rPr>
        <w:t>”，点击“</w:t>
      </w:r>
      <w:r w:rsidRPr="00607120">
        <w:t>RSA(SHA1)</w:t>
      </w:r>
      <w:r w:rsidRPr="00607120">
        <w:t>密钥</w:t>
      </w:r>
      <w:r w:rsidRPr="00607120">
        <w:rPr>
          <w:rFonts w:hint="eastAsia"/>
        </w:rPr>
        <w:t>”右侧的选择</w:t>
      </w:r>
      <w:r w:rsidRPr="00607120">
        <w:rPr>
          <w:rFonts w:hint="eastAsia"/>
        </w:rPr>
        <w:t>SHA1withRsa</w:t>
      </w:r>
      <w:r w:rsidRPr="00607120">
        <w:rPr>
          <w:rFonts w:hint="eastAsia"/>
        </w:rPr>
        <w:t>，选择第一</w:t>
      </w:r>
      <w:r>
        <w:rPr>
          <w:rFonts w:hint="eastAsia"/>
        </w:rPr>
        <w:t>个</w:t>
      </w:r>
    </w:p>
    <w:p w:rsidR="0046262F" w:rsidRDefault="00237A4C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598160" cy="2400935"/>
            <wp:effectExtent l="0" t="0" r="254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lastRenderedPageBreak/>
        <w:t>点击“设置应用公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”，将商城系统中的“开发者公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”</w:t>
      </w:r>
      <w:r w:rsidRPr="00607120">
        <w:rPr>
          <w:rFonts w:hint="eastAsia"/>
        </w:rPr>
        <w:t xml:space="preserve"> </w:t>
      </w:r>
      <w:r>
        <w:rPr>
          <w:rFonts w:hint="eastAsia"/>
        </w:rPr>
        <w:t>填写在这里</w:t>
      </w:r>
    </w:p>
    <w:p w:rsidR="00607120" w:rsidRDefault="0060712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700" cy="2400164"/>
            <wp:effectExtent l="19050" t="0" r="0" b="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>点击保存后，应用公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就上传成功</w:t>
      </w:r>
    </w:p>
    <w:p w:rsidR="00607120" w:rsidRDefault="0060712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700" cy="1315430"/>
            <wp:effectExtent l="1905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1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 w:rsidP="00607120">
      <w:pPr>
        <w:pStyle w:val="2"/>
        <w:rPr>
          <w:rFonts w:hint="eastAsia"/>
        </w:rPr>
      </w:pPr>
      <w:r>
        <w:rPr>
          <w:rFonts w:hint="eastAsia"/>
        </w:rPr>
        <w:t>步骤</w:t>
      </w:r>
      <w:r>
        <w:rPr>
          <w:rFonts w:hint="eastAsia"/>
        </w:rPr>
        <w:t>8</w:t>
      </w:r>
      <w:r>
        <w:rPr>
          <w:rFonts w:hint="eastAsia"/>
        </w:rPr>
        <w:t>：添加生活号功能选项</w:t>
      </w:r>
    </w:p>
    <w:p w:rsidR="00607120" w:rsidRDefault="00607120" w:rsidP="00607120">
      <w:pPr>
        <w:rPr>
          <w:rFonts w:hint="eastAsia"/>
        </w:rPr>
      </w:pPr>
      <w:r>
        <w:rPr>
          <w:rFonts w:hint="eastAsia"/>
        </w:rPr>
        <w:t>点击【功能选项】右侧的“继续添加”</w:t>
      </w:r>
    </w:p>
    <w:p w:rsidR="00607120" w:rsidRDefault="006071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0700" cy="2797431"/>
            <wp:effectExtent l="19050" t="0" r="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“生活号（原服务窗）”的状态为“未获得”，勾选后再点击确定</w:t>
      </w:r>
    </w:p>
    <w:p w:rsidR="00607120" w:rsidRDefault="0060712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00700" cy="3028046"/>
            <wp:effectExtent l="19050" t="0" r="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2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>确认已选功能</w:t>
      </w:r>
    </w:p>
    <w:p w:rsidR="00607120" w:rsidRDefault="006071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0700" cy="2143901"/>
            <wp:effectExtent l="19050" t="0" r="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4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20" w:rsidRDefault="00607120">
      <w:pPr>
        <w:rPr>
          <w:rFonts w:hint="eastAsia"/>
        </w:rPr>
      </w:pPr>
      <w:r>
        <w:rPr>
          <w:rFonts w:hint="eastAsia"/>
        </w:rPr>
        <w:t>在【功能选项】中能看到该功能名称，状态也为已生效</w:t>
      </w:r>
    </w:p>
    <w:p w:rsidR="00607120" w:rsidRDefault="00607120">
      <w:r>
        <w:rPr>
          <w:noProof/>
        </w:rPr>
        <w:drawing>
          <wp:inline distT="0" distB="0" distL="0" distR="0">
            <wp:extent cx="5600700" cy="688014"/>
            <wp:effectExtent l="1905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8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2F" w:rsidRDefault="00237A4C">
      <w:pPr>
        <w:pStyle w:val="2"/>
        <w:rPr>
          <w:rFonts w:hint="eastAsia"/>
        </w:rPr>
      </w:pPr>
      <w:r>
        <w:rPr>
          <w:rFonts w:hint="eastAsia"/>
        </w:rPr>
        <w:t>步骤</w:t>
      </w:r>
      <w:r w:rsidR="00607120">
        <w:rPr>
          <w:rFonts w:hint="eastAsia"/>
        </w:rPr>
        <w:t>8</w:t>
      </w:r>
      <w:r w:rsidR="00607120">
        <w:rPr>
          <w:rFonts w:hint="eastAsia"/>
        </w:rPr>
        <w:t>：</w:t>
      </w:r>
      <w:r>
        <w:rPr>
          <w:rFonts w:hint="eastAsia"/>
        </w:rPr>
        <w:t>在商城后台配置</w:t>
      </w:r>
      <w:proofErr w:type="gramStart"/>
      <w:r>
        <w:rPr>
          <w:rFonts w:hint="eastAsia"/>
        </w:rPr>
        <w:t>好欢迎</w:t>
      </w:r>
      <w:proofErr w:type="gramEnd"/>
      <w:r>
        <w:rPr>
          <w:rFonts w:hint="eastAsia"/>
        </w:rPr>
        <w:t>语、自定义菜单</w:t>
      </w:r>
    </w:p>
    <w:p w:rsidR="00237A4C" w:rsidRPr="00237A4C" w:rsidRDefault="00237A4C" w:rsidP="00237A4C">
      <w:pPr>
        <w:rPr>
          <w:rFonts w:hint="eastAsia"/>
        </w:rPr>
      </w:pPr>
      <w:r>
        <w:rPr>
          <w:rFonts w:hint="eastAsia"/>
        </w:rPr>
        <w:t>复制</w:t>
      </w:r>
      <w:r>
        <w:rPr>
          <w:rFonts w:hint="eastAsia"/>
        </w:rPr>
        <w:t>APPID</w:t>
      </w:r>
    </w:p>
    <w:p w:rsidR="00237A4C" w:rsidRDefault="00237A4C" w:rsidP="00237A4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0700" cy="1012765"/>
            <wp:effectExtent l="19050" t="0" r="0" b="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4C" w:rsidRPr="00237A4C" w:rsidRDefault="00237A4C" w:rsidP="00237A4C">
      <w:r>
        <w:rPr>
          <w:rFonts w:hint="eastAsia"/>
        </w:rPr>
        <w:lastRenderedPageBreak/>
        <w:t>粘贴到商城生活号的【基本配置】中，设置</w:t>
      </w:r>
      <w:proofErr w:type="gramStart"/>
      <w:r>
        <w:rPr>
          <w:rFonts w:hint="eastAsia"/>
        </w:rPr>
        <w:t>好欢迎</w:t>
      </w:r>
      <w:proofErr w:type="gramEnd"/>
      <w:r>
        <w:rPr>
          <w:rFonts w:hint="eastAsia"/>
        </w:rPr>
        <w:t>语</w:t>
      </w:r>
    </w:p>
    <w:p w:rsidR="0046262F" w:rsidRDefault="00237A4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700" cy="15703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7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4C" w:rsidRDefault="00237A4C">
      <w:r>
        <w:rPr>
          <w:rFonts w:hint="eastAsia"/>
        </w:rPr>
        <w:t>再根据实际需要设置【自定义菜单】</w:t>
      </w:r>
    </w:p>
    <w:p w:rsidR="00607120" w:rsidRDefault="00237A4C">
      <w:pPr>
        <w:rPr>
          <w:rStyle w:val="3Char"/>
          <w:rFonts w:hint="eastAsia"/>
        </w:rPr>
      </w:pPr>
      <w:r>
        <w:rPr>
          <w:noProof/>
        </w:rPr>
        <w:drawing>
          <wp:inline distT="0" distB="0" distL="0" distR="0">
            <wp:extent cx="5600700" cy="141732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A4C" w:rsidRDefault="00607120" w:rsidP="00237A4C">
      <w:pPr>
        <w:pStyle w:val="2"/>
        <w:rPr>
          <w:rStyle w:val="3Char"/>
          <w:rFonts w:hint="eastAsia"/>
          <w:b/>
        </w:rPr>
      </w:pPr>
      <w:r w:rsidRPr="00607120">
        <w:rPr>
          <w:rStyle w:val="3Char"/>
          <w:rFonts w:hint="eastAsia"/>
          <w:b/>
        </w:rPr>
        <w:t>步骤</w:t>
      </w:r>
      <w:r w:rsidR="00237A4C">
        <w:rPr>
          <w:rStyle w:val="3Char"/>
          <w:rFonts w:hint="eastAsia"/>
          <w:b/>
        </w:rPr>
        <w:t>9</w:t>
      </w:r>
      <w:r w:rsidRPr="00607120">
        <w:rPr>
          <w:rStyle w:val="3Char"/>
          <w:rFonts w:hint="eastAsia"/>
          <w:b/>
        </w:rPr>
        <w:t>：</w:t>
      </w:r>
      <w:r w:rsidR="00237A4C">
        <w:rPr>
          <w:rStyle w:val="3Char"/>
          <w:rFonts w:hint="eastAsia"/>
          <w:b/>
        </w:rPr>
        <w:t>关注生活号</w:t>
      </w:r>
    </w:p>
    <w:p w:rsidR="00237A4C" w:rsidRPr="00237A4C" w:rsidRDefault="00237A4C" w:rsidP="00237A4C">
      <w:pPr>
        <w:rPr>
          <w:rFonts w:hint="eastAsia"/>
        </w:rPr>
      </w:pPr>
      <w:r w:rsidRPr="00237A4C">
        <w:rPr>
          <w:rFonts w:hint="eastAsia"/>
        </w:rPr>
        <w:t>在生活号平台左侧菜单</w:t>
      </w:r>
      <w:r>
        <w:rPr>
          <w:rFonts w:hint="eastAsia"/>
        </w:rPr>
        <w:t>【</w:t>
      </w:r>
      <w:r w:rsidRPr="00237A4C">
        <w:rPr>
          <w:rFonts w:hint="eastAsia"/>
        </w:rPr>
        <w:t>推广</w:t>
      </w:r>
      <w:r>
        <w:rPr>
          <w:rFonts w:hint="eastAsia"/>
        </w:rPr>
        <w:t>】下，点击【二维码】</w:t>
      </w:r>
    </w:p>
    <w:p w:rsidR="00607120" w:rsidRDefault="006071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136531" cy="36004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99" cy="360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9380" cy="226695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4C" w:rsidRDefault="00237A4C">
      <w:pPr>
        <w:rPr>
          <w:rFonts w:hint="eastAsia"/>
        </w:rPr>
      </w:pPr>
      <w:r w:rsidRPr="00237A4C">
        <w:rPr>
          <w:rFonts w:hint="eastAsia"/>
        </w:rPr>
        <w:t>扫描该二</w:t>
      </w:r>
      <w:proofErr w:type="gramStart"/>
      <w:r w:rsidRPr="00237A4C">
        <w:rPr>
          <w:rFonts w:hint="eastAsia"/>
        </w:rPr>
        <w:t>维码可</w:t>
      </w:r>
      <w:proofErr w:type="gramEnd"/>
      <w:r w:rsidRPr="00237A4C">
        <w:rPr>
          <w:rFonts w:hint="eastAsia"/>
        </w:rPr>
        <w:t>直接关注您的生活号</w:t>
      </w:r>
      <w:r>
        <w:rPr>
          <w:rFonts w:hint="eastAsia"/>
        </w:rPr>
        <w:t>，</w:t>
      </w:r>
      <w:proofErr w:type="gramStart"/>
      <w:r>
        <w:rPr>
          <w:rFonts w:hint="eastAsia"/>
        </w:rPr>
        <w:t>浏览您</w:t>
      </w:r>
      <w:proofErr w:type="gramEnd"/>
      <w:r>
        <w:rPr>
          <w:rFonts w:hint="eastAsia"/>
        </w:rPr>
        <w:t>的生活号</w:t>
      </w:r>
    </w:p>
    <w:p w:rsidR="00237A4C" w:rsidRDefault="00237A4C">
      <w:r>
        <w:rPr>
          <w:noProof/>
        </w:rPr>
        <w:drawing>
          <wp:inline distT="0" distB="0" distL="0" distR="0">
            <wp:extent cx="3159760" cy="5772785"/>
            <wp:effectExtent l="19050" t="0" r="254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A4C" w:rsidSect="0046262F">
      <w:pgSz w:w="11906" w:h="16838"/>
      <w:pgMar w:top="1440" w:right="1486" w:bottom="898" w:left="16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DB01D9C"/>
    <w:rsid w:val="00237A4C"/>
    <w:rsid w:val="00306FB7"/>
    <w:rsid w:val="0046262F"/>
    <w:rsid w:val="00607120"/>
    <w:rsid w:val="006727C7"/>
    <w:rsid w:val="007953F3"/>
    <w:rsid w:val="008D5551"/>
    <w:rsid w:val="00903FA4"/>
    <w:rsid w:val="00F471F9"/>
    <w:rsid w:val="1CFD72BD"/>
    <w:rsid w:val="238F21B5"/>
    <w:rsid w:val="2DB01D9C"/>
    <w:rsid w:val="32D05E1A"/>
    <w:rsid w:val="33CC3ABF"/>
    <w:rsid w:val="394940A5"/>
    <w:rsid w:val="4049002A"/>
    <w:rsid w:val="4EBC37BA"/>
    <w:rsid w:val="56A41443"/>
    <w:rsid w:val="67990BBA"/>
    <w:rsid w:val="6D525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262F"/>
    <w:pPr>
      <w:widowControl w:val="0"/>
      <w:jc w:val="both"/>
    </w:pPr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46262F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46262F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rsid w:val="0046262F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46262F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qFormat/>
    <w:rsid w:val="0046262F"/>
    <w:rPr>
      <w:sz w:val="18"/>
      <w:szCs w:val="18"/>
    </w:rPr>
  </w:style>
  <w:style w:type="character" w:styleId="a5">
    <w:name w:val="Strong"/>
    <w:basedOn w:val="a0"/>
    <w:qFormat/>
    <w:rsid w:val="0046262F"/>
    <w:rPr>
      <w:b/>
    </w:rPr>
  </w:style>
  <w:style w:type="character" w:styleId="a6">
    <w:name w:val="Hyperlink"/>
    <w:basedOn w:val="a0"/>
    <w:qFormat/>
    <w:rsid w:val="0046262F"/>
    <w:rPr>
      <w:color w:val="0000FF"/>
      <w:u w:val="single"/>
    </w:rPr>
  </w:style>
  <w:style w:type="character" w:customStyle="1" w:styleId="3Char">
    <w:name w:val="标题 3 Char"/>
    <w:link w:val="3"/>
    <w:qFormat/>
    <w:rsid w:val="0046262F"/>
    <w:rPr>
      <w:rFonts w:asciiTheme="minorHAnsi" w:eastAsiaTheme="minorEastAsia" w:hAnsiTheme="minorHAnsi"/>
      <w:b/>
      <w:sz w:val="32"/>
    </w:rPr>
  </w:style>
  <w:style w:type="character" w:customStyle="1" w:styleId="1Char">
    <w:name w:val="标题 1 Char"/>
    <w:link w:val="1"/>
    <w:qFormat/>
    <w:rsid w:val="0046262F"/>
    <w:rPr>
      <w:rFonts w:asciiTheme="minorHAnsi" w:eastAsiaTheme="minorEastAsia" w:hAnsiTheme="minorHAnsi"/>
      <w:b/>
      <w:kern w:val="44"/>
      <w:sz w:val="44"/>
    </w:rPr>
  </w:style>
  <w:style w:type="character" w:customStyle="1" w:styleId="2Char">
    <w:name w:val="标题 2 Char"/>
    <w:link w:val="2"/>
    <w:qFormat/>
    <w:rsid w:val="0046262F"/>
    <w:rPr>
      <w:rFonts w:ascii="Arial" w:eastAsia="黑体" w:hAnsi="Arial"/>
      <w:b/>
      <w:sz w:val="32"/>
    </w:rPr>
  </w:style>
  <w:style w:type="character" w:customStyle="1" w:styleId="Char0">
    <w:name w:val="批注框文本 Char"/>
    <w:basedOn w:val="a0"/>
    <w:link w:val="a4"/>
    <w:qFormat/>
    <w:rsid w:val="0046262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文档结构图 Char"/>
    <w:basedOn w:val="a0"/>
    <w:link w:val="a3"/>
    <w:qFormat/>
    <w:rsid w:val="0046262F"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fuwu.alipay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hyperlink" Target="https://fuwu.alipay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167</Words>
  <Characters>956</Characters>
  <Application>Microsoft Office Word</Application>
  <DocSecurity>0</DocSecurity>
  <Lines>7</Lines>
  <Paragraphs>2</Paragraphs>
  <ScaleCrop>false</ScaleCrop>
  <Company>Microsoft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ly</cp:lastModifiedBy>
  <cp:revision>8</cp:revision>
  <dcterms:created xsi:type="dcterms:W3CDTF">2017-07-20T04:39:00Z</dcterms:created>
  <dcterms:modified xsi:type="dcterms:W3CDTF">2017-07-26T06:51:00Z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